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F6607">
        <w:rPr>
          <w:rFonts w:asciiTheme="minorHAnsi" w:hAnsiTheme="minorHAnsi" w:cs="Arial"/>
          <w:b/>
          <w:lang w:val="en-ZA"/>
        </w:rPr>
        <w:t>19</w:t>
      </w:r>
      <w:bookmarkStart w:id="0" w:name="_GoBack"/>
      <w:bookmarkEnd w:id="0"/>
      <w:r w:rsidR="008F6607">
        <w:rPr>
          <w:rFonts w:asciiTheme="minorHAnsi" w:hAnsiTheme="minorHAnsi" w:cs="Arial"/>
          <w:b/>
          <w:lang w:val="en-ZA"/>
        </w:rPr>
        <w:t xml:space="preserve"> </w:t>
      </w:r>
      <w:r w:rsidR="00AC4FD8">
        <w:rPr>
          <w:rFonts w:asciiTheme="minorHAnsi" w:hAnsiTheme="minorHAnsi" w:cs="Arial"/>
          <w:b/>
          <w:lang w:val="en-ZA"/>
        </w:rPr>
        <w:t>November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A93666" w:rsidRPr="00A956FE" w:rsidRDefault="00A9366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339D7">
        <w:rPr>
          <w:rFonts w:asciiTheme="minorHAnsi" w:hAnsiTheme="minorHAnsi" w:cs="Arial"/>
          <w:color w:val="333333"/>
          <w:lang w:val="en-ZA"/>
        </w:rPr>
        <w:t>20 November</w:t>
      </w:r>
      <w:r>
        <w:rPr>
          <w:rFonts w:asciiTheme="minorHAnsi" w:hAnsiTheme="minorHAnsi" w:cs="Arial"/>
          <w:color w:val="333333"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93666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3666">
        <w:rPr>
          <w:rFonts w:asciiTheme="minorHAnsi" w:hAnsiTheme="minorHAnsi" w:cs="Arial"/>
          <w:b/>
          <w:lang w:val="en-ZA"/>
        </w:rPr>
        <w:tab/>
      </w:r>
      <w:r w:rsidR="00A9366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A93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 xml:space="preserve">R </w:t>
      </w:r>
      <w:r w:rsidR="00AC4FD8">
        <w:rPr>
          <w:rFonts w:asciiTheme="minorHAnsi" w:hAnsiTheme="minorHAnsi" w:cs="Arial"/>
          <w:lang w:val="en-ZA"/>
        </w:rPr>
        <w:t>44,060</w:t>
      </w:r>
      <w:r w:rsidR="00A93666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93666">
        <w:rPr>
          <w:rFonts w:asciiTheme="minorHAnsi" w:hAnsiTheme="minorHAnsi"/>
          <w:lang w:val="en-ZA"/>
        </w:rPr>
        <w:t xml:space="preserve">     </w:t>
      </w:r>
      <w:r w:rsidR="00AC4FD8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</w:t>
      </w:r>
      <w:r w:rsidR="00AC4FD8">
        <w:rPr>
          <w:rFonts w:asciiTheme="minorHAnsi" w:hAnsiTheme="minorHAnsi" w:cs="Arial"/>
          <w:lang w:val="en-ZA"/>
        </w:rPr>
        <w:t>208,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AC4FD8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C4FD8">
        <w:rPr>
          <w:rFonts w:asciiTheme="minorHAnsi" w:hAnsiTheme="minorHAnsi" w:cs="Arial"/>
          <w:lang w:val="en-ZA"/>
        </w:rPr>
        <w:t>99.72044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A9366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4FD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February, </w:t>
      </w:r>
      <w:r w:rsidR="0036048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4FD8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C4FD8">
        <w:rPr>
          <w:rFonts w:asciiTheme="minorHAnsi" w:hAnsiTheme="minorHAnsi" w:cs="Arial"/>
          <w:lang w:val="en-ZA"/>
        </w:rPr>
        <w:t>20 November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3666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A93666" w:rsidRPr="00A93666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C4FD8">
        <w:rPr>
          <w:rFonts w:asciiTheme="minorHAnsi" w:hAnsiTheme="minorHAnsi" w:cs="Arial"/>
          <w:lang w:val="en-ZA"/>
        </w:rPr>
        <w:t>20 November</w:t>
      </w:r>
      <w:r w:rsidR="00A93666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AC4FD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19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D32F09" w:rsidRPr="00A956FE" w:rsidRDefault="00A93666" w:rsidP="00A9366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3666" w:rsidRDefault="00A9366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93666" w:rsidRPr="00A956FE" w:rsidRDefault="00AC4FD8" w:rsidP="00A9366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Hlope</w:t>
      </w:r>
      <w:r w:rsidR="00A93666" w:rsidRPr="00A956FE">
        <w:rPr>
          <w:rFonts w:asciiTheme="minorHAnsi" w:hAnsiTheme="minorHAnsi" w:cs="Arial"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Transnet SOC Limited</w:t>
      </w:r>
      <w:r w:rsidR="00A93666" w:rsidRPr="00A956FE">
        <w:rPr>
          <w:rFonts w:asciiTheme="minorHAnsi" w:hAnsiTheme="minorHAnsi" w:cs="Arial"/>
          <w:lang w:val="en-ZA"/>
        </w:rPr>
        <w:tab/>
        <w:t xml:space="preserve">+27 11 </w:t>
      </w:r>
      <w:r w:rsidR="00A93666"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87" w:rsidRDefault="00520C87">
      <w:r>
        <w:separator/>
      </w:r>
    </w:p>
  </w:endnote>
  <w:endnote w:type="continuationSeparator" w:id="0">
    <w:p w:rsidR="00520C87" w:rsidRDefault="005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F660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F660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87" w:rsidRDefault="00520C87">
      <w:r>
        <w:separator/>
      </w:r>
    </w:p>
  </w:footnote>
  <w:footnote w:type="continuationSeparator" w:id="0">
    <w:p w:rsidR="00520C87" w:rsidRDefault="0052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73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73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0484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0C87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6D68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367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607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9D7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3666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FD8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C5A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3BC155-EDD0-4D97-AF2C-037BD81A4AE6}"/>
</file>

<file path=customXml/itemProps2.xml><?xml version="1.0" encoding="utf-8"?>
<ds:datastoreItem xmlns:ds="http://schemas.openxmlformats.org/officeDocument/2006/customXml" ds:itemID="{7B3B1C62-E954-4298-A3CD-92E2A534A204}"/>
</file>

<file path=customXml/itemProps3.xml><?xml version="1.0" encoding="utf-8"?>
<ds:datastoreItem xmlns:ds="http://schemas.openxmlformats.org/officeDocument/2006/customXml" ds:itemID="{CF016706-8067-4DD5-9D7C-2ECA4B375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TN25 - 20 November 2014</dc:title>
  <dc:creator>Johannesburg Stock Exchange</dc:creator>
  <cp:lastModifiedBy>JSEUser</cp:lastModifiedBy>
  <cp:revision>4</cp:revision>
  <cp:lastPrinted>2012-01-03T09:35:00Z</cp:lastPrinted>
  <dcterms:created xsi:type="dcterms:W3CDTF">2014-11-19T07:22:00Z</dcterms:created>
  <dcterms:modified xsi:type="dcterms:W3CDTF">2014-11-19T07:36:00Z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